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CAD" w:rsidRPr="00966CAD" w:rsidRDefault="00966CAD" w:rsidP="00966CAD">
      <w:pPr>
        <w:spacing w:before="100" w:beforeAutospacing="1" w:after="100" w:afterAutospacing="1" w:line="270" w:lineRule="atLeast"/>
        <w:outlineLvl w:val="1"/>
        <w:rPr>
          <w:rFonts w:ascii="Tahoma" w:eastAsia="Times New Roman" w:hAnsi="Tahoma" w:cs="Tahoma"/>
          <w:b/>
          <w:bCs/>
          <w:color w:val="425C67"/>
          <w:spacing w:val="15"/>
          <w:kern w:val="36"/>
          <w:sz w:val="24"/>
          <w:szCs w:val="24"/>
        </w:rPr>
      </w:pPr>
      <w:r w:rsidRPr="00966CAD">
        <w:rPr>
          <w:rFonts w:ascii="Tahoma" w:eastAsia="Times New Roman" w:hAnsi="Tahoma" w:cs="Tahoma"/>
          <w:b/>
          <w:bCs/>
          <w:color w:val="425C67"/>
          <w:spacing w:val="15"/>
          <w:kern w:val="36"/>
          <w:sz w:val="24"/>
          <w:szCs w:val="24"/>
        </w:rPr>
        <w:t xml:space="preserve">Meat import volumes to Russia to be adjusted </w:t>
      </w:r>
      <w:r w:rsidRPr="00966CAD">
        <w:rPr>
          <w:rFonts w:ascii="Tahoma" w:eastAsia="Times New Roman" w:hAnsi="Tahoma" w:cs="Tahoma"/>
          <w:color w:val="707476"/>
          <w:spacing w:val="15"/>
          <w:kern w:val="36"/>
          <w:sz w:val="17"/>
          <w:szCs w:val="17"/>
        </w:rPr>
        <w:t>10 Sep 2009</w:t>
      </w:r>
    </w:p>
    <w:p w:rsidR="00966CAD" w:rsidRPr="00966CAD" w:rsidRDefault="00966CAD" w:rsidP="00966CAD">
      <w:pPr>
        <w:spacing w:line="270" w:lineRule="atLeast"/>
        <w:rPr>
          <w:rFonts w:ascii="Tahoma" w:eastAsia="Times New Roman" w:hAnsi="Tahoma" w:cs="Tahoma"/>
          <w:b/>
          <w:bCs/>
          <w:spacing w:val="15"/>
          <w:sz w:val="17"/>
          <w:szCs w:val="17"/>
        </w:rPr>
      </w:pPr>
      <w:r w:rsidRPr="00966CAD">
        <w:rPr>
          <w:rFonts w:ascii="Tahoma" w:eastAsia="Times New Roman" w:hAnsi="Tahoma" w:cs="Tahoma"/>
          <w:b/>
          <w:bCs/>
          <w:spacing w:val="15"/>
          <w:sz w:val="17"/>
          <w:szCs w:val="17"/>
        </w:rPr>
        <w:t xml:space="preserve">Russia's Ministry of Agriculture has developed a decree that will regulate meat imports to Russia in 2010-2012. </w:t>
      </w:r>
    </w:p>
    <w:p w:rsidR="00966CAD" w:rsidRPr="00966CAD" w:rsidRDefault="00966CAD" w:rsidP="00966CAD">
      <w:pPr>
        <w:spacing w:before="100" w:beforeAutospacing="1" w:after="100" w:afterAutospacing="1" w:line="270" w:lineRule="atLeast"/>
        <w:rPr>
          <w:rFonts w:ascii="Tahoma" w:eastAsia="Times New Roman" w:hAnsi="Tahoma" w:cs="Tahoma"/>
          <w:spacing w:val="15"/>
          <w:sz w:val="17"/>
          <w:szCs w:val="17"/>
        </w:rPr>
      </w:pPr>
      <w:r w:rsidRPr="00966CAD">
        <w:rPr>
          <w:rFonts w:ascii="Tahoma" w:eastAsia="Times New Roman" w:hAnsi="Tahoma" w:cs="Tahoma"/>
          <w:spacing w:val="15"/>
          <w:sz w:val="17"/>
          <w:szCs w:val="17"/>
        </w:rPr>
        <w:t xml:space="preserve">According to the law, the </w:t>
      </w:r>
      <w:r w:rsidRPr="00966CAD">
        <w:rPr>
          <w:rFonts w:ascii="Tahoma" w:eastAsia="Times New Roman" w:hAnsi="Tahoma" w:cs="Tahoma"/>
          <w:b/>
          <w:spacing w:val="15"/>
          <w:sz w:val="17"/>
          <w:szCs w:val="17"/>
        </w:rPr>
        <w:t>quota</w:t>
      </w:r>
      <w:r w:rsidRPr="00966CAD">
        <w:rPr>
          <w:rFonts w:ascii="Tahoma" w:eastAsia="Times New Roman" w:hAnsi="Tahoma" w:cs="Tahoma"/>
          <w:spacing w:val="15"/>
          <w:sz w:val="17"/>
          <w:szCs w:val="17"/>
        </w:rPr>
        <w:t xml:space="preserve"> on poultry imports will almost be halved - from 952</w:t>
      </w:r>
      <w:r>
        <w:rPr>
          <w:rFonts w:ascii="Tahoma" w:eastAsia="Times New Roman" w:hAnsi="Tahoma" w:cs="Tahoma"/>
          <w:spacing w:val="15"/>
          <w:sz w:val="17"/>
          <w:szCs w:val="17"/>
        </w:rPr>
        <w:t>,000</w:t>
      </w:r>
      <w:r w:rsidRPr="00966CAD">
        <w:rPr>
          <w:rFonts w:ascii="Tahoma" w:eastAsia="Times New Roman" w:hAnsi="Tahoma" w:cs="Tahoma"/>
          <w:spacing w:val="15"/>
          <w:sz w:val="17"/>
          <w:szCs w:val="17"/>
        </w:rPr>
        <w:t xml:space="preserve"> t this year to 550,000 t in 2012. The quota for pork will gradually decline, while for beef there will be a slight rise.</w:t>
      </w:r>
    </w:p>
    <w:p w:rsidR="00966CAD" w:rsidRPr="00966CAD" w:rsidRDefault="00966CAD" w:rsidP="00966CAD">
      <w:pPr>
        <w:spacing w:before="100" w:beforeAutospacing="1" w:after="100" w:afterAutospacing="1" w:line="270" w:lineRule="atLeast"/>
        <w:rPr>
          <w:rFonts w:ascii="Tahoma" w:eastAsia="Times New Roman" w:hAnsi="Tahoma" w:cs="Tahoma"/>
          <w:spacing w:val="15"/>
          <w:sz w:val="17"/>
          <w:szCs w:val="17"/>
        </w:rPr>
      </w:pPr>
      <w:r>
        <w:rPr>
          <w:rFonts w:ascii="Tahoma" w:eastAsia="Times New Roman" w:hAnsi="Tahoma" w:cs="Tahoma"/>
          <w:spacing w:val="15"/>
          <w:sz w:val="17"/>
          <w:szCs w:val="17"/>
        </w:rPr>
        <w:t xml:space="preserve">In addition, the </w:t>
      </w:r>
      <w:r w:rsidRPr="00966CAD">
        <w:rPr>
          <w:rFonts w:ascii="Tahoma" w:eastAsia="Times New Roman" w:hAnsi="Tahoma" w:cs="Tahoma"/>
          <w:b/>
          <w:spacing w:val="15"/>
          <w:sz w:val="17"/>
          <w:szCs w:val="17"/>
        </w:rPr>
        <w:t>tariff</w:t>
      </w:r>
      <w:r w:rsidRPr="00966CAD">
        <w:rPr>
          <w:rFonts w:ascii="Tahoma" w:eastAsia="Times New Roman" w:hAnsi="Tahoma" w:cs="Tahoma"/>
          <w:spacing w:val="15"/>
          <w:sz w:val="17"/>
          <w:szCs w:val="17"/>
        </w:rPr>
        <w:t xml:space="preserve"> rates on extra-quota imports will be increased for all types of meat. Russia will continue to use the current country principle of quotas allocation, but, perhaps, it will be adjusted according to real import volumes.</w:t>
      </w:r>
    </w:p>
    <w:p w:rsidR="00966CAD" w:rsidRPr="00966CAD" w:rsidRDefault="00966CAD" w:rsidP="00966CAD">
      <w:pPr>
        <w:spacing w:before="100" w:beforeAutospacing="1" w:after="100" w:afterAutospacing="1" w:line="270" w:lineRule="atLeast"/>
        <w:rPr>
          <w:rFonts w:ascii="Tahoma" w:eastAsia="Times New Roman" w:hAnsi="Tahoma" w:cs="Tahoma"/>
          <w:spacing w:val="15"/>
          <w:sz w:val="17"/>
          <w:szCs w:val="17"/>
        </w:rPr>
      </w:pPr>
      <w:r w:rsidRPr="00966CAD">
        <w:rPr>
          <w:rFonts w:ascii="Tahoma" w:eastAsia="Times New Roman" w:hAnsi="Tahoma" w:cs="Tahoma"/>
          <w:spacing w:val="15"/>
          <w:sz w:val="17"/>
          <w:szCs w:val="17"/>
        </w:rPr>
        <w:t xml:space="preserve">According to the head of the executive committee of the Russian Meat Association, Sergei </w:t>
      </w:r>
      <w:proofErr w:type="spellStart"/>
      <w:r w:rsidRPr="00966CAD">
        <w:rPr>
          <w:rFonts w:ascii="Tahoma" w:eastAsia="Times New Roman" w:hAnsi="Tahoma" w:cs="Tahoma"/>
          <w:spacing w:val="15"/>
          <w:sz w:val="17"/>
          <w:szCs w:val="17"/>
        </w:rPr>
        <w:t>Yushin</w:t>
      </w:r>
      <w:proofErr w:type="spellEnd"/>
      <w:r w:rsidRPr="00966CAD">
        <w:rPr>
          <w:rFonts w:ascii="Tahoma" w:eastAsia="Times New Roman" w:hAnsi="Tahoma" w:cs="Tahoma"/>
          <w:spacing w:val="15"/>
          <w:sz w:val="17"/>
          <w:szCs w:val="17"/>
        </w:rPr>
        <w:t>, the allocation of quotas among countries should be carefully worked out:</w:t>
      </w:r>
    </w:p>
    <w:p w:rsidR="00966CAD" w:rsidRPr="00966CAD" w:rsidRDefault="00966CAD" w:rsidP="00966CAD">
      <w:pPr>
        <w:spacing w:before="100" w:beforeAutospacing="1" w:after="100" w:afterAutospacing="1" w:line="270" w:lineRule="atLeast"/>
        <w:rPr>
          <w:rFonts w:ascii="Tahoma" w:eastAsia="Times New Roman" w:hAnsi="Tahoma" w:cs="Tahoma"/>
          <w:spacing w:val="15"/>
          <w:sz w:val="17"/>
          <w:szCs w:val="17"/>
        </w:rPr>
      </w:pPr>
      <w:r w:rsidRPr="00966CAD">
        <w:rPr>
          <w:rFonts w:ascii="Tahoma" w:eastAsia="Times New Roman" w:hAnsi="Tahoma" w:cs="Tahoma"/>
          <w:spacing w:val="15"/>
          <w:sz w:val="17"/>
          <w:szCs w:val="17"/>
        </w:rPr>
        <w:t xml:space="preserve">“It makes no sense to provide the guaranteed volumes of quotas to some countries if they fail to supply their volumes to Russia. For example, 80% of licenses for the import of beef accounted for the EU, but Russia has always negotiated with the EU about the reissue of those licenses, because they did not provide the real meat volumes,” added </w:t>
      </w:r>
      <w:proofErr w:type="spellStart"/>
      <w:r w:rsidRPr="00966CAD">
        <w:rPr>
          <w:rFonts w:ascii="Tahoma" w:eastAsia="Times New Roman" w:hAnsi="Tahoma" w:cs="Tahoma"/>
          <w:spacing w:val="15"/>
          <w:sz w:val="17"/>
          <w:szCs w:val="17"/>
        </w:rPr>
        <w:t>Yushin</w:t>
      </w:r>
      <w:proofErr w:type="spellEnd"/>
      <w:r w:rsidRPr="00966CAD">
        <w:rPr>
          <w:rFonts w:ascii="Tahoma" w:eastAsia="Times New Roman" w:hAnsi="Tahoma" w:cs="Tahoma"/>
          <w:spacing w:val="15"/>
          <w:sz w:val="17"/>
          <w:szCs w:val="17"/>
        </w:rPr>
        <w:t>.</w:t>
      </w:r>
    </w:p>
    <w:p w:rsidR="00966CAD" w:rsidRDefault="00966CAD" w:rsidP="00966CAD">
      <w:pPr>
        <w:rPr>
          <w:rFonts w:ascii="Tahoma" w:eastAsia="Times New Roman" w:hAnsi="Tahoma" w:cs="Tahoma"/>
          <w:spacing w:val="15"/>
          <w:sz w:val="17"/>
          <w:szCs w:val="17"/>
        </w:rPr>
      </w:pPr>
      <w:r w:rsidRPr="00966CAD">
        <w:rPr>
          <w:rFonts w:ascii="Tahoma" w:eastAsia="Times New Roman" w:hAnsi="Tahoma" w:cs="Tahoma"/>
          <w:spacing w:val="15"/>
          <w:sz w:val="17"/>
          <w:szCs w:val="17"/>
        </w:rPr>
        <w:t xml:space="preserve">As for the Russian poultry industry, according to CEO of the Russian Poultry Union Galina </w:t>
      </w:r>
      <w:proofErr w:type="spellStart"/>
      <w:r w:rsidRPr="00966CAD">
        <w:rPr>
          <w:rFonts w:ascii="Tahoma" w:eastAsia="Times New Roman" w:hAnsi="Tahoma" w:cs="Tahoma"/>
          <w:spacing w:val="15"/>
          <w:sz w:val="17"/>
          <w:szCs w:val="17"/>
        </w:rPr>
        <w:t>Bobyleva</w:t>
      </w:r>
      <w:proofErr w:type="spellEnd"/>
      <w:r w:rsidRPr="00966CAD">
        <w:rPr>
          <w:rFonts w:ascii="Tahoma" w:eastAsia="Times New Roman" w:hAnsi="Tahoma" w:cs="Tahoma"/>
          <w:spacing w:val="15"/>
          <w:sz w:val="17"/>
          <w:szCs w:val="17"/>
        </w:rPr>
        <w:t>, the local producers are ready to offset the reduction in poultry imports</w:t>
      </w:r>
      <w:r>
        <w:rPr>
          <w:rFonts w:ascii="Tahoma" w:eastAsia="Times New Roman" w:hAnsi="Tahoma" w:cs="Tahoma"/>
          <w:spacing w:val="15"/>
          <w:sz w:val="17"/>
          <w:szCs w:val="17"/>
        </w:rPr>
        <w:t>.</w:t>
      </w:r>
    </w:p>
    <w:p w:rsidR="00966CAD" w:rsidRDefault="00966CAD" w:rsidP="00966CAD">
      <w:pPr>
        <w:rPr>
          <w:rFonts w:ascii="Tahoma" w:eastAsia="Times New Roman" w:hAnsi="Tahoma" w:cs="Tahoma"/>
          <w:spacing w:val="15"/>
          <w:sz w:val="17"/>
          <w:szCs w:val="17"/>
        </w:rPr>
      </w:pPr>
      <w:r w:rsidRPr="00966CAD">
        <w:rPr>
          <w:rFonts w:ascii="Tahoma" w:eastAsia="Times New Roman" w:hAnsi="Tahoma" w:cs="Tahoma"/>
          <w:spacing w:val="15"/>
          <w:sz w:val="17"/>
          <w:szCs w:val="17"/>
        </w:rPr>
        <w:br/>
        <w:t>“We do not expect any price fluctuations in the poultry industry, if there is a stable situation on the grain market,” she said. Over the past 7 months of this year, Russian poultry production has increased by 142,000 t compared to the same period in 2008.</w:t>
      </w:r>
    </w:p>
    <w:p w:rsidR="00966CAD" w:rsidRDefault="00966CAD" w:rsidP="00966CAD">
      <w:pPr>
        <w:rPr>
          <w:rFonts w:ascii="Tahoma" w:eastAsia="Times New Roman" w:hAnsi="Tahoma" w:cs="Tahoma"/>
          <w:spacing w:val="15"/>
          <w:sz w:val="17"/>
          <w:szCs w:val="17"/>
        </w:rPr>
      </w:pPr>
      <w:r w:rsidRPr="00966CAD">
        <w:rPr>
          <w:rFonts w:ascii="Tahoma" w:eastAsia="Times New Roman" w:hAnsi="Tahoma" w:cs="Tahoma"/>
          <w:spacing w:val="15"/>
          <w:sz w:val="17"/>
          <w:szCs w:val="17"/>
        </w:rPr>
        <w:br/>
        <w:t xml:space="preserve">Source: By </w:t>
      </w:r>
      <w:proofErr w:type="spellStart"/>
      <w:r w:rsidRPr="00966CAD">
        <w:rPr>
          <w:rFonts w:ascii="Tahoma" w:eastAsia="Times New Roman" w:hAnsi="Tahoma" w:cs="Tahoma"/>
          <w:spacing w:val="15"/>
          <w:sz w:val="17"/>
          <w:szCs w:val="17"/>
        </w:rPr>
        <w:t>Evegen</w:t>
      </w:r>
      <w:proofErr w:type="spellEnd"/>
      <w:r w:rsidRPr="00966CAD">
        <w:rPr>
          <w:rFonts w:ascii="Tahoma" w:eastAsia="Times New Roman" w:hAnsi="Tahoma" w:cs="Tahoma"/>
          <w:spacing w:val="15"/>
          <w:sz w:val="17"/>
          <w:szCs w:val="17"/>
        </w:rPr>
        <w:t xml:space="preserve"> </w:t>
      </w:r>
      <w:proofErr w:type="spellStart"/>
      <w:r w:rsidRPr="00966CAD">
        <w:rPr>
          <w:rFonts w:ascii="Tahoma" w:eastAsia="Times New Roman" w:hAnsi="Tahoma" w:cs="Tahoma"/>
          <w:spacing w:val="15"/>
          <w:sz w:val="17"/>
          <w:szCs w:val="17"/>
        </w:rPr>
        <w:t>Vorotnikov</w:t>
      </w:r>
      <w:proofErr w:type="spellEnd"/>
      <w:r w:rsidR="005D2134">
        <w:rPr>
          <w:rFonts w:ascii="Tahoma" w:eastAsia="Times New Roman" w:hAnsi="Tahoma" w:cs="Tahoma"/>
          <w:spacing w:val="15"/>
          <w:sz w:val="17"/>
          <w:szCs w:val="17"/>
        </w:rPr>
        <w:tab/>
      </w:r>
      <w:r w:rsidR="005D2134">
        <w:rPr>
          <w:rFonts w:ascii="Tahoma" w:eastAsia="Times New Roman" w:hAnsi="Tahoma" w:cs="Tahoma"/>
          <w:spacing w:val="15"/>
          <w:sz w:val="17"/>
          <w:szCs w:val="17"/>
        </w:rPr>
        <w:tab/>
        <w:t xml:space="preserve">Source – </w:t>
      </w:r>
      <w:hyperlink r:id="rId6" w:history="1">
        <w:r w:rsidR="005D2134" w:rsidRPr="00BC0A93">
          <w:rPr>
            <w:rStyle w:val="Hyperlink"/>
            <w:rFonts w:ascii="Tahoma" w:eastAsia="Times New Roman" w:hAnsi="Tahoma" w:cs="Tahoma"/>
            <w:spacing w:val="15"/>
            <w:sz w:val="17"/>
            <w:szCs w:val="17"/>
          </w:rPr>
          <w:t>www.worldpoultry.net</w:t>
        </w:r>
      </w:hyperlink>
      <w:r w:rsidRPr="00966CAD">
        <w:rPr>
          <w:rFonts w:ascii="Tahoma" w:eastAsia="Times New Roman" w:hAnsi="Tahoma" w:cs="Tahoma"/>
          <w:spacing w:val="15"/>
          <w:sz w:val="17"/>
          <w:szCs w:val="17"/>
        </w:rPr>
        <w:br/>
      </w:r>
    </w:p>
    <w:p w:rsidR="00966CAD" w:rsidRDefault="00966CAD" w:rsidP="00966CAD">
      <w:pPr>
        <w:rPr>
          <w:rFonts w:ascii="Tahoma" w:eastAsia="Times New Roman" w:hAnsi="Tahoma" w:cs="Tahoma"/>
          <w:spacing w:val="15"/>
          <w:sz w:val="17"/>
          <w:szCs w:val="17"/>
        </w:rPr>
      </w:pPr>
    </w:p>
    <w:p w:rsidR="00966CAD" w:rsidRPr="005D2134" w:rsidRDefault="005D2134" w:rsidP="00966CAD">
      <w:pPr>
        <w:rPr>
          <w:rFonts w:ascii="Tahoma" w:eastAsia="Times New Roman" w:hAnsi="Tahoma" w:cs="Tahoma"/>
          <w:b/>
          <w:spacing w:val="15"/>
          <w:sz w:val="17"/>
          <w:szCs w:val="17"/>
        </w:rPr>
      </w:pPr>
      <w:r w:rsidRPr="005D2134">
        <w:rPr>
          <w:rFonts w:ascii="Tahoma" w:eastAsia="Times New Roman" w:hAnsi="Tahoma" w:cs="Tahoma"/>
          <w:b/>
          <w:spacing w:val="15"/>
          <w:sz w:val="17"/>
          <w:szCs w:val="17"/>
        </w:rPr>
        <w:t>Data Response Questions</w:t>
      </w:r>
      <w:r>
        <w:rPr>
          <w:rFonts w:ascii="Tahoma" w:eastAsia="Times New Roman" w:hAnsi="Tahoma" w:cs="Tahoma"/>
          <w:b/>
          <w:spacing w:val="15"/>
          <w:sz w:val="17"/>
          <w:szCs w:val="17"/>
        </w:rPr>
        <w:t xml:space="preserve"> – Answer all</w:t>
      </w:r>
    </w:p>
    <w:p w:rsidR="00966CAD" w:rsidRDefault="00966CAD" w:rsidP="00966CAD">
      <w:pPr>
        <w:rPr>
          <w:rFonts w:ascii="Tahoma" w:eastAsia="Times New Roman" w:hAnsi="Tahoma" w:cs="Tahoma"/>
          <w:spacing w:val="15"/>
          <w:sz w:val="17"/>
          <w:szCs w:val="17"/>
        </w:rPr>
      </w:pPr>
    </w:p>
    <w:p w:rsidR="00966CAD" w:rsidRDefault="00966CAD" w:rsidP="00966CAD">
      <w:pPr>
        <w:pStyle w:val="ListParagraph"/>
        <w:numPr>
          <w:ilvl w:val="0"/>
          <w:numId w:val="3"/>
        </w:numPr>
        <w:rPr>
          <w:rFonts w:ascii="Tahoma" w:eastAsia="Times New Roman" w:hAnsi="Tahoma" w:cs="Tahoma"/>
          <w:spacing w:val="15"/>
          <w:sz w:val="17"/>
          <w:szCs w:val="17"/>
        </w:rPr>
      </w:pPr>
      <w:r>
        <w:rPr>
          <w:rFonts w:ascii="Tahoma" w:eastAsia="Times New Roman" w:hAnsi="Tahoma" w:cs="Tahoma"/>
          <w:spacing w:val="15"/>
          <w:sz w:val="17"/>
          <w:szCs w:val="17"/>
        </w:rPr>
        <w:t>Define the following terms:</w:t>
      </w:r>
    </w:p>
    <w:p w:rsidR="00966CAD" w:rsidRDefault="00966CAD" w:rsidP="00966CAD">
      <w:pPr>
        <w:pStyle w:val="ListParagraph"/>
        <w:numPr>
          <w:ilvl w:val="2"/>
          <w:numId w:val="3"/>
        </w:numPr>
        <w:rPr>
          <w:rFonts w:ascii="Tahoma" w:eastAsia="Times New Roman" w:hAnsi="Tahoma" w:cs="Tahoma"/>
          <w:spacing w:val="15"/>
          <w:sz w:val="17"/>
          <w:szCs w:val="17"/>
        </w:rPr>
      </w:pPr>
      <w:r>
        <w:rPr>
          <w:rFonts w:ascii="Tahoma" w:eastAsia="Times New Roman" w:hAnsi="Tahoma" w:cs="Tahoma"/>
          <w:spacing w:val="15"/>
          <w:sz w:val="17"/>
          <w:szCs w:val="17"/>
        </w:rPr>
        <w:t>Quota</w:t>
      </w:r>
    </w:p>
    <w:p w:rsidR="00966CAD" w:rsidRDefault="00966CAD" w:rsidP="00966CAD">
      <w:pPr>
        <w:pStyle w:val="ListParagraph"/>
        <w:numPr>
          <w:ilvl w:val="2"/>
          <w:numId w:val="3"/>
        </w:numPr>
        <w:rPr>
          <w:rFonts w:ascii="Tahoma" w:eastAsia="Times New Roman" w:hAnsi="Tahoma" w:cs="Tahoma"/>
          <w:spacing w:val="15"/>
          <w:sz w:val="17"/>
          <w:szCs w:val="17"/>
        </w:rPr>
      </w:pPr>
      <w:r>
        <w:rPr>
          <w:rFonts w:ascii="Tahoma" w:eastAsia="Times New Roman" w:hAnsi="Tahoma" w:cs="Tahoma"/>
          <w:spacing w:val="15"/>
          <w:sz w:val="17"/>
          <w:szCs w:val="17"/>
        </w:rPr>
        <w:t>Tariff</w:t>
      </w:r>
    </w:p>
    <w:p w:rsidR="00966CAD" w:rsidRDefault="00966CAD" w:rsidP="00966CAD">
      <w:pPr>
        <w:pStyle w:val="ListParagraph"/>
        <w:ind w:left="2160"/>
        <w:rPr>
          <w:rFonts w:ascii="Tahoma" w:eastAsia="Times New Roman" w:hAnsi="Tahoma" w:cs="Tahoma"/>
          <w:spacing w:val="15"/>
          <w:sz w:val="17"/>
          <w:szCs w:val="17"/>
        </w:rPr>
      </w:pPr>
    </w:p>
    <w:p w:rsidR="005D2134" w:rsidRDefault="005D2134" w:rsidP="00966CAD">
      <w:pPr>
        <w:pStyle w:val="ListParagraph"/>
        <w:ind w:left="2160"/>
        <w:rPr>
          <w:rFonts w:ascii="Tahoma" w:eastAsia="Times New Roman" w:hAnsi="Tahoma" w:cs="Tahoma"/>
          <w:spacing w:val="15"/>
          <w:sz w:val="17"/>
          <w:szCs w:val="17"/>
        </w:rPr>
      </w:pPr>
    </w:p>
    <w:p w:rsidR="00966CAD" w:rsidRDefault="00966CAD" w:rsidP="00966CAD">
      <w:pPr>
        <w:pStyle w:val="ListParagraph"/>
        <w:numPr>
          <w:ilvl w:val="0"/>
          <w:numId w:val="3"/>
        </w:numPr>
        <w:rPr>
          <w:rFonts w:ascii="Tahoma" w:eastAsia="Times New Roman" w:hAnsi="Tahoma" w:cs="Tahoma"/>
          <w:spacing w:val="15"/>
          <w:sz w:val="17"/>
          <w:szCs w:val="17"/>
        </w:rPr>
      </w:pPr>
      <w:r>
        <w:rPr>
          <w:rFonts w:ascii="Tahoma" w:eastAsia="Times New Roman" w:hAnsi="Tahoma" w:cs="Tahoma"/>
          <w:spacing w:val="15"/>
          <w:sz w:val="17"/>
          <w:szCs w:val="17"/>
        </w:rPr>
        <w:t xml:space="preserve">With the aid of an appropriate diagram, show how the change in the import quota for poultry will affect the Russian poultry market, </w:t>
      </w:r>
      <w:r w:rsidRPr="00966CAD">
        <w:rPr>
          <w:rFonts w:ascii="Tahoma" w:eastAsia="Times New Roman" w:hAnsi="Tahoma" w:cs="Tahoma"/>
          <w:i/>
          <w:spacing w:val="15"/>
          <w:sz w:val="17"/>
          <w:szCs w:val="17"/>
        </w:rPr>
        <w:t>ceteris paribus</w:t>
      </w:r>
      <w:r>
        <w:rPr>
          <w:rFonts w:ascii="Tahoma" w:eastAsia="Times New Roman" w:hAnsi="Tahoma" w:cs="Tahoma"/>
          <w:spacing w:val="15"/>
          <w:sz w:val="17"/>
          <w:szCs w:val="17"/>
        </w:rPr>
        <w:t xml:space="preserve">. </w:t>
      </w:r>
    </w:p>
    <w:p w:rsidR="00966CAD" w:rsidRDefault="00966CAD" w:rsidP="00966CAD">
      <w:pPr>
        <w:pStyle w:val="ListParagraph"/>
        <w:rPr>
          <w:rFonts w:ascii="Tahoma" w:eastAsia="Times New Roman" w:hAnsi="Tahoma" w:cs="Tahoma"/>
          <w:spacing w:val="15"/>
          <w:sz w:val="17"/>
          <w:szCs w:val="17"/>
        </w:rPr>
      </w:pPr>
    </w:p>
    <w:p w:rsidR="005D2134" w:rsidRDefault="005D2134" w:rsidP="00966CAD">
      <w:pPr>
        <w:pStyle w:val="ListParagraph"/>
        <w:rPr>
          <w:rFonts w:ascii="Tahoma" w:eastAsia="Times New Roman" w:hAnsi="Tahoma" w:cs="Tahoma"/>
          <w:spacing w:val="15"/>
          <w:sz w:val="17"/>
          <w:szCs w:val="17"/>
        </w:rPr>
      </w:pPr>
    </w:p>
    <w:p w:rsidR="00966CAD" w:rsidRDefault="00966CAD" w:rsidP="00966CAD">
      <w:pPr>
        <w:pStyle w:val="ListParagraph"/>
        <w:numPr>
          <w:ilvl w:val="0"/>
          <w:numId w:val="3"/>
        </w:numPr>
        <w:rPr>
          <w:rFonts w:ascii="Tahoma" w:eastAsia="Times New Roman" w:hAnsi="Tahoma" w:cs="Tahoma"/>
          <w:spacing w:val="15"/>
          <w:sz w:val="17"/>
          <w:szCs w:val="17"/>
        </w:rPr>
      </w:pPr>
      <w:r>
        <w:rPr>
          <w:rFonts w:ascii="Tahoma" w:eastAsia="Times New Roman" w:hAnsi="Tahoma" w:cs="Tahoma"/>
          <w:spacing w:val="15"/>
          <w:sz w:val="17"/>
          <w:szCs w:val="17"/>
        </w:rPr>
        <w:t>With the aid of an appropriate diagram, show how the increase in tariff rates on extra-quota meat imports will affect the Russian meat market.</w:t>
      </w:r>
    </w:p>
    <w:p w:rsidR="005D2134" w:rsidRDefault="005D2134" w:rsidP="005D2134">
      <w:pPr>
        <w:pStyle w:val="ListParagraph"/>
        <w:rPr>
          <w:rFonts w:ascii="Tahoma" w:eastAsia="Times New Roman" w:hAnsi="Tahoma" w:cs="Tahoma"/>
          <w:spacing w:val="15"/>
          <w:sz w:val="17"/>
          <w:szCs w:val="17"/>
        </w:rPr>
      </w:pPr>
    </w:p>
    <w:p w:rsidR="005D2134" w:rsidRDefault="005D2134" w:rsidP="00966CAD">
      <w:pPr>
        <w:pStyle w:val="ListParagraph"/>
        <w:numPr>
          <w:ilvl w:val="0"/>
          <w:numId w:val="3"/>
        </w:numPr>
        <w:rPr>
          <w:rFonts w:ascii="Tahoma" w:eastAsia="Times New Roman" w:hAnsi="Tahoma" w:cs="Tahoma"/>
          <w:spacing w:val="15"/>
          <w:sz w:val="17"/>
          <w:szCs w:val="17"/>
        </w:rPr>
      </w:pPr>
      <w:r>
        <w:rPr>
          <w:rFonts w:ascii="Tahoma" w:eastAsia="Times New Roman" w:hAnsi="Tahoma" w:cs="Tahoma"/>
          <w:spacing w:val="15"/>
          <w:sz w:val="17"/>
          <w:szCs w:val="17"/>
        </w:rPr>
        <w:t>Evaluate the impact of these two actions taken together on both Russian consumers and producers, in both the short and long run, taking into account as well the purported changes in the domestic poultry industry mentioned in the article.</w:t>
      </w:r>
    </w:p>
    <w:p w:rsidR="005D2134" w:rsidRDefault="005D2134" w:rsidP="005D2134">
      <w:pPr>
        <w:pStyle w:val="ListParagraph"/>
        <w:rPr>
          <w:rFonts w:ascii="Tahoma" w:eastAsia="Times New Roman" w:hAnsi="Tahoma" w:cs="Tahoma"/>
          <w:spacing w:val="15"/>
          <w:sz w:val="17"/>
          <w:szCs w:val="17"/>
        </w:rPr>
      </w:pPr>
    </w:p>
    <w:p w:rsidR="005D2134" w:rsidRPr="005D2134" w:rsidRDefault="005D2134" w:rsidP="005D2134">
      <w:pPr>
        <w:pStyle w:val="ListParagraph"/>
        <w:rPr>
          <w:rFonts w:ascii="Tahoma" w:eastAsia="Times New Roman" w:hAnsi="Tahoma" w:cs="Tahoma"/>
          <w:spacing w:val="15"/>
          <w:sz w:val="17"/>
          <w:szCs w:val="17"/>
        </w:rPr>
      </w:pPr>
    </w:p>
    <w:p w:rsidR="005D2134" w:rsidRPr="005D2134" w:rsidRDefault="005D2134" w:rsidP="005D2134">
      <w:pPr>
        <w:rPr>
          <w:rFonts w:ascii="Tahoma" w:eastAsia="Times New Roman" w:hAnsi="Tahoma" w:cs="Tahoma"/>
          <w:b/>
          <w:spacing w:val="15"/>
          <w:sz w:val="17"/>
          <w:szCs w:val="17"/>
        </w:rPr>
      </w:pPr>
      <w:r w:rsidRPr="005D2134">
        <w:rPr>
          <w:rFonts w:ascii="Tahoma" w:eastAsia="Times New Roman" w:hAnsi="Tahoma" w:cs="Tahoma"/>
          <w:b/>
          <w:spacing w:val="15"/>
          <w:sz w:val="17"/>
          <w:szCs w:val="17"/>
        </w:rPr>
        <w:t>Short Answer Questions – Answer one of two</w:t>
      </w:r>
    </w:p>
    <w:p w:rsidR="005D2134" w:rsidRDefault="005D2134" w:rsidP="005D2134">
      <w:pPr>
        <w:rPr>
          <w:rFonts w:ascii="Tahoma" w:eastAsia="Times New Roman" w:hAnsi="Tahoma" w:cs="Tahoma"/>
          <w:spacing w:val="15"/>
          <w:sz w:val="17"/>
          <w:szCs w:val="17"/>
        </w:rPr>
      </w:pPr>
    </w:p>
    <w:p w:rsidR="005D2134" w:rsidRDefault="005D2134" w:rsidP="005D2134">
      <w:pPr>
        <w:pStyle w:val="ListParagraph"/>
        <w:numPr>
          <w:ilvl w:val="0"/>
          <w:numId w:val="4"/>
        </w:numPr>
        <w:rPr>
          <w:rFonts w:ascii="Tahoma" w:eastAsia="Times New Roman" w:hAnsi="Tahoma" w:cs="Tahoma"/>
          <w:spacing w:val="15"/>
          <w:sz w:val="17"/>
          <w:szCs w:val="17"/>
        </w:rPr>
      </w:pPr>
      <w:r>
        <w:rPr>
          <w:rFonts w:ascii="Tahoma" w:eastAsia="Times New Roman" w:hAnsi="Tahoma" w:cs="Tahoma"/>
          <w:spacing w:val="15"/>
          <w:sz w:val="17"/>
          <w:szCs w:val="17"/>
        </w:rPr>
        <w:t xml:space="preserve">Explain the theory of comparative advantage and explain why it is the best argument in </w:t>
      </w:r>
      <w:proofErr w:type="spellStart"/>
      <w:r>
        <w:rPr>
          <w:rFonts w:ascii="Tahoma" w:eastAsia="Times New Roman" w:hAnsi="Tahoma" w:cs="Tahoma"/>
          <w:spacing w:val="15"/>
          <w:sz w:val="17"/>
          <w:szCs w:val="17"/>
        </w:rPr>
        <w:t>favour</w:t>
      </w:r>
      <w:proofErr w:type="spellEnd"/>
      <w:r>
        <w:rPr>
          <w:rFonts w:ascii="Tahoma" w:eastAsia="Times New Roman" w:hAnsi="Tahoma" w:cs="Tahoma"/>
          <w:spacing w:val="15"/>
          <w:sz w:val="17"/>
          <w:szCs w:val="17"/>
        </w:rPr>
        <w:t xml:space="preserve"> of free trade.</w:t>
      </w:r>
    </w:p>
    <w:p w:rsidR="005D2134" w:rsidRDefault="005D2134" w:rsidP="005D2134">
      <w:pPr>
        <w:pStyle w:val="ListParagraph"/>
        <w:rPr>
          <w:rFonts w:ascii="Tahoma" w:eastAsia="Times New Roman" w:hAnsi="Tahoma" w:cs="Tahoma"/>
          <w:spacing w:val="15"/>
          <w:sz w:val="17"/>
          <w:szCs w:val="17"/>
        </w:rPr>
      </w:pPr>
    </w:p>
    <w:p w:rsidR="00C72468" w:rsidRPr="005D2134" w:rsidRDefault="005D2134" w:rsidP="005D2134">
      <w:pPr>
        <w:pStyle w:val="ListParagraph"/>
        <w:numPr>
          <w:ilvl w:val="0"/>
          <w:numId w:val="4"/>
        </w:numPr>
        <w:rPr>
          <w:rFonts w:ascii="Tahoma" w:eastAsia="Times New Roman" w:hAnsi="Tahoma" w:cs="Tahoma"/>
          <w:spacing w:val="15"/>
          <w:sz w:val="17"/>
          <w:szCs w:val="17"/>
        </w:rPr>
      </w:pPr>
      <w:proofErr w:type="gramStart"/>
      <w:r>
        <w:rPr>
          <w:rFonts w:ascii="Tahoma" w:eastAsia="Times New Roman" w:hAnsi="Tahoma" w:cs="Tahoma"/>
          <w:spacing w:val="15"/>
          <w:sz w:val="17"/>
          <w:szCs w:val="17"/>
        </w:rPr>
        <w:t>Define  protectionism</w:t>
      </w:r>
      <w:proofErr w:type="gramEnd"/>
      <w:r>
        <w:rPr>
          <w:rFonts w:ascii="Tahoma" w:eastAsia="Times New Roman" w:hAnsi="Tahoma" w:cs="Tahoma"/>
          <w:spacing w:val="15"/>
          <w:sz w:val="17"/>
          <w:szCs w:val="17"/>
        </w:rPr>
        <w:t xml:space="preserve"> and outline 3 arguments in </w:t>
      </w:r>
      <w:proofErr w:type="spellStart"/>
      <w:r>
        <w:rPr>
          <w:rFonts w:ascii="Tahoma" w:eastAsia="Times New Roman" w:hAnsi="Tahoma" w:cs="Tahoma"/>
          <w:spacing w:val="15"/>
          <w:sz w:val="17"/>
          <w:szCs w:val="17"/>
        </w:rPr>
        <w:t>favour</w:t>
      </w:r>
      <w:proofErr w:type="spellEnd"/>
      <w:r>
        <w:rPr>
          <w:rFonts w:ascii="Tahoma" w:eastAsia="Times New Roman" w:hAnsi="Tahoma" w:cs="Tahoma"/>
          <w:spacing w:val="15"/>
          <w:sz w:val="17"/>
          <w:szCs w:val="17"/>
        </w:rPr>
        <w:t xml:space="preserve"> of countries enacting protectionist policies.</w:t>
      </w:r>
    </w:p>
    <w:sectPr w:rsidR="00C72468" w:rsidRPr="005D2134" w:rsidSect="006526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C6D5A"/>
    <w:multiLevelType w:val="multilevel"/>
    <w:tmpl w:val="14CE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CE09B4"/>
    <w:multiLevelType w:val="multilevel"/>
    <w:tmpl w:val="B930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777FD2"/>
    <w:multiLevelType w:val="hybridMultilevel"/>
    <w:tmpl w:val="D946E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410ADB"/>
    <w:multiLevelType w:val="hybridMultilevel"/>
    <w:tmpl w:val="FD62582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6CAD"/>
    <w:rsid w:val="005D2134"/>
    <w:rsid w:val="005E66AF"/>
    <w:rsid w:val="0065260D"/>
    <w:rsid w:val="006E1D3B"/>
    <w:rsid w:val="008B72C6"/>
    <w:rsid w:val="00966CAD"/>
    <w:rsid w:val="00B13A67"/>
    <w:rsid w:val="00C57F8D"/>
    <w:rsid w:val="00CF3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6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CAD"/>
    <w:rPr>
      <w:strike w:val="0"/>
      <w:dstrike w:val="0"/>
      <w:color w:val="2B6798"/>
      <w:u w:val="none"/>
      <w:effect w:val="none"/>
    </w:rPr>
  </w:style>
  <w:style w:type="paragraph" w:styleId="NormalWeb">
    <w:name w:val="Normal (Web)"/>
    <w:basedOn w:val="Normal"/>
    <w:uiPriority w:val="99"/>
    <w:semiHidden/>
    <w:unhideWhenUsed/>
    <w:rsid w:val="00966CAD"/>
    <w:pPr>
      <w:spacing w:before="100" w:beforeAutospacing="1" w:after="100" w:afterAutospacing="1" w:line="270" w:lineRule="atLeast"/>
    </w:pPr>
    <w:rPr>
      <w:rFonts w:ascii="Tahoma" w:eastAsia="Times New Roman" w:hAnsi="Tahoma" w:cs="Tahoma"/>
      <w:spacing w:val="15"/>
      <w:sz w:val="17"/>
      <w:szCs w:val="17"/>
    </w:rPr>
  </w:style>
  <w:style w:type="paragraph" w:styleId="ListParagraph">
    <w:name w:val="List Paragraph"/>
    <w:basedOn w:val="Normal"/>
    <w:uiPriority w:val="34"/>
    <w:qFormat/>
    <w:rsid w:val="00966CAD"/>
    <w:pPr>
      <w:ind w:left="720"/>
      <w:contextualSpacing/>
    </w:pPr>
  </w:style>
</w:styles>
</file>

<file path=word/webSettings.xml><?xml version="1.0" encoding="utf-8"?>
<w:webSettings xmlns:r="http://schemas.openxmlformats.org/officeDocument/2006/relationships" xmlns:w="http://schemas.openxmlformats.org/wordprocessingml/2006/main">
  <w:divs>
    <w:div w:id="2046560693">
      <w:bodyDiv w:val="1"/>
      <w:marLeft w:val="0"/>
      <w:marRight w:val="0"/>
      <w:marTop w:val="0"/>
      <w:marBottom w:val="0"/>
      <w:divBdr>
        <w:top w:val="none" w:sz="0" w:space="0" w:color="auto"/>
        <w:left w:val="none" w:sz="0" w:space="0" w:color="auto"/>
        <w:bottom w:val="none" w:sz="0" w:space="0" w:color="auto"/>
        <w:right w:val="none" w:sz="0" w:space="0" w:color="auto"/>
      </w:divBdr>
      <w:divsChild>
        <w:div w:id="308360249">
          <w:marLeft w:val="0"/>
          <w:marRight w:val="0"/>
          <w:marTop w:val="0"/>
          <w:marBottom w:val="0"/>
          <w:divBdr>
            <w:top w:val="none" w:sz="0" w:space="0" w:color="auto"/>
            <w:left w:val="none" w:sz="0" w:space="0" w:color="auto"/>
            <w:bottom w:val="none" w:sz="0" w:space="0" w:color="auto"/>
            <w:right w:val="none" w:sz="0" w:space="0" w:color="auto"/>
          </w:divBdr>
          <w:divsChild>
            <w:div w:id="59716559">
              <w:marLeft w:val="0"/>
              <w:marRight w:val="0"/>
              <w:marTop w:val="0"/>
              <w:marBottom w:val="0"/>
              <w:divBdr>
                <w:top w:val="none" w:sz="0" w:space="0" w:color="auto"/>
                <w:left w:val="none" w:sz="0" w:space="0" w:color="auto"/>
                <w:bottom w:val="none" w:sz="0" w:space="0" w:color="auto"/>
                <w:right w:val="none" w:sz="0" w:space="0" w:color="auto"/>
              </w:divBdr>
              <w:divsChild>
                <w:div w:id="1689871427">
                  <w:marLeft w:val="150"/>
                  <w:marRight w:val="0"/>
                  <w:marTop w:val="0"/>
                  <w:marBottom w:val="0"/>
                  <w:divBdr>
                    <w:top w:val="none" w:sz="0" w:space="0" w:color="auto"/>
                    <w:left w:val="none" w:sz="0" w:space="0" w:color="auto"/>
                    <w:bottom w:val="none" w:sz="0" w:space="0" w:color="auto"/>
                    <w:right w:val="none" w:sz="0" w:space="0" w:color="auto"/>
                  </w:divBdr>
                  <w:divsChild>
                    <w:div w:id="15619904">
                      <w:marLeft w:val="0"/>
                      <w:marRight w:val="0"/>
                      <w:marTop w:val="0"/>
                      <w:marBottom w:val="150"/>
                      <w:divBdr>
                        <w:top w:val="none" w:sz="0" w:space="0" w:color="auto"/>
                        <w:left w:val="none" w:sz="0" w:space="0" w:color="auto"/>
                        <w:bottom w:val="none" w:sz="0" w:space="0" w:color="auto"/>
                        <w:right w:val="none" w:sz="0" w:space="0" w:color="auto"/>
                      </w:divBdr>
                      <w:divsChild>
                        <w:div w:id="243883712">
                          <w:marLeft w:val="0"/>
                          <w:marRight w:val="0"/>
                          <w:marTop w:val="0"/>
                          <w:marBottom w:val="0"/>
                          <w:divBdr>
                            <w:top w:val="none" w:sz="0" w:space="0" w:color="auto"/>
                            <w:left w:val="none" w:sz="0" w:space="0" w:color="auto"/>
                            <w:bottom w:val="none" w:sz="0" w:space="0" w:color="auto"/>
                            <w:right w:val="none" w:sz="0" w:space="0" w:color="auto"/>
                          </w:divBdr>
                          <w:divsChild>
                            <w:div w:id="2136675493">
                              <w:marLeft w:val="0"/>
                              <w:marRight w:val="0"/>
                              <w:marTop w:val="0"/>
                              <w:marBottom w:val="180"/>
                              <w:divBdr>
                                <w:top w:val="none" w:sz="0" w:space="0" w:color="auto"/>
                                <w:left w:val="none" w:sz="0" w:space="0" w:color="auto"/>
                                <w:bottom w:val="none" w:sz="0" w:space="0" w:color="auto"/>
                                <w:right w:val="none" w:sz="0" w:space="0" w:color="auto"/>
                              </w:divBdr>
                            </w:div>
                            <w:div w:id="68619366">
                              <w:marLeft w:val="0"/>
                              <w:marRight w:val="180"/>
                              <w:marTop w:val="0"/>
                              <w:marBottom w:val="0"/>
                              <w:divBdr>
                                <w:top w:val="single" w:sz="6" w:space="4" w:color="CCCCCC"/>
                                <w:left w:val="single" w:sz="6" w:space="4" w:color="CCCCCC"/>
                                <w:bottom w:val="single" w:sz="6" w:space="4" w:color="CCCCCC"/>
                                <w:right w:val="single" w:sz="6" w:space="4" w:color="CCCCCC"/>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orldpoultry.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9B3CC-60E8-42D6-BE18-61F3FD87F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bmcbride</dc:creator>
  <cp:lastModifiedBy>Owner</cp:lastModifiedBy>
  <cp:revision>2</cp:revision>
  <dcterms:created xsi:type="dcterms:W3CDTF">2012-10-10T15:06:00Z</dcterms:created>
  <dcterms:modified xsi:type="dcterms:W3CDTF">2012-10-10T15:06:00Z</dcterms:modified>
</cp:coreProperties>
</file>